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AFF" w:rsidRPr="006D3AFF" w:rsidRDefault="006D3AFF" w:rsidP="006D3AFF">
      <w:pPr>
        <w:shd w:val="clear" w:color="auto" w:fill="FFFFFF"/>
        <w:spacing w:line="72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60"/>
          <w:szCs w:val="60"/>
          <w:lang w:eastAsia="ru-RU"/>
        </w:rPr>
      </w:pPr>
      <w:r w:rsidRPr="006D3AFF">
        <w:rPr>
          <w:rFonts w:ascii="Times New Roman" w:eastAsia="Times New Roman" w:hAnsi="Times New Roman" w:cs="Times New Roman"/>
          <w:b/>
          <w:bCs/>
          <w:color w:val="333333"/>
          <w:kern w:val="36"/>
          <w:sz w:val="60"/>
          <w:szCs w:val="60"/>
          <w:lang w:eastAsia="ru-RU"/>
        </w:rPr>
        <w:t>Правила оформления статей</w:t>
      </w:r>
    </w:p>
    <w:p w:rsidR="006D3AFF" w:rsidRPr="006D3AFF" w:rsidRDefault="006D3AFF" w:rsidP="006D3AFF">
      <w:pPr>
        <w:numPr>
          <w:ilvl w:val="0"/>
          <w:numId w:val="1"/>
        </w:numPr>
        <w:shd w:val="clear" w:color="auto" w:fill="FFFFFF"/>
        <w:spacing w:after="0" w:line="240" w:lineRule="auto"/>
        <w:ind w:left="-120" w:right="75"/>
        <w:textAlignment w:val="top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hyperlink r:id="rId6" w:history="1">
        <w:r w:rsidRPr="006D3AFF">
          <w:rPr>
            <w:rFonts w:ascii="Times New Roman" w:eastAsia="Times New Roman" w:hAnsi="Times New Roman" w:cs="Times New Roman"/>
            <w:color w:val="333333"/>
            <w:sz w:val="27"/>
            <w:szCs w:val="27"/>
            <w:u w:val="single"/>
            <w:bdr w:val="none" w:sz="0" w:space="0" w:color="auto" w:frame="1"/>
            <w:lang w:eastAsia="ru-RU"/>
          </w:rPr>
          <w:t>Блог</w:t>
        </w:r>
      </w:hyperlink>
    </w:p>
    <w:p w:rsidR="006D3AFF" w:rsidRPr="006D3AFF" w:rsidRDefault="006D3AFF" w:rsidP="006D3A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D3AFF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6D3AFF" w:rsidRPr="006D3AFF" w:rsidRDefault="006D3AFF" w:rsidP="006D3AFF">
      <w:pPr>
        <w:numPr>
          <w:ilvl w:val="0"/>
          <w:numId w:val="1"/>
        </w:numPr>
        <w:shd w:val="clear" w:color="auto" w:fill="FFFFFF"/>
        <w:spacing w:after="0" w:line="240" w:lineRule="auto"/>
        <w:ind w:left="-120" w:right="75"/>
        <w:textAlignment w:val="top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hyperlink r:id="rId7" w:history="1">
        <w:r w:rsidRPr="006D3AFF">
          <w:rPr>
            <w:rFonts w:ascii="Times New Roman" w:eastAsia="Times New Roman" w:hAnsi="Times New Roman" w:cs="Times New Roman"/>
            <w:color w:val="333333"/>
            <w:sz w:val="27"/>
            <w:szCs w:val="27"/>
            <w:u w:val="single"/>
            <w:bdr w:val="none" w:sz="0" w:space="0" w:color="auto" w:frame="1"/>
            <w:lang w:eastAsia="ru-RU"/>
          </w:rPr>
          <w:t>Вопрос-Ответ</w:t>
        </w:r>
      </w:hyperlink>
    </w:p>
    <w:p w:rsidR="006D3AFF" w:rsidRPr="006D3AFF" w:rsidRDefault="006D3AFF" w:rsidP="006D3A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D3AFF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6D3AFF" w:rsidRPr="006D3AFF" w:rsidRDefault="006D3AFF" w:rsidP="006D3AFF">
      <w:pPr>
        <w:numPr>
          <w:ilvl w:val="0"/>
          <w:numId w:val="1"/>
        </w:numPr>
        <w:shd w:val="clear" w:color="auto" w:fill="3F5156"/>
        <w:spacing w:after="0" w:line="240" w:lineRule="auto"/>
        <w:ind w:left="-120" w:right="75"/>
        <w:textAlignment w:val="top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hyperlink r:id="rId8" w:history="1">
        <w:r w:rsidRPr="006D3AFF">
          <w:rPr>
            <w:rFonts w:ascii="Times New Roman" w:eastAsia="Times New Roman" w:hAnsi="Times New Roman" w:cs="Times New Roman"/>
            <w:color w:val="FFFFFF"/>
            <w:sz w:val="27"/>
            <w:szCs w:val="27"/>
            <w:u w:val="single"/>
            <w:bdr w:val="none" w:sz="0" w:space="0" w:color="auto" w:frame="1"/>
            <w:lang w:eastAsia="ru-RU"/>
          </w:rPr>
          <w:t>Правила оформления статей</w:t>
        </w:r>
      </w:hyperlink>
    </w:p>
    <w:p w:rsidR="006D3AFF" w:rsidRPr="006D3AFF" w:rsidRDefault="006D3AFF" w:rsidP="006D3A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D3AFF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6D3AFF" w:rsidRPr="006D3AFF" w:rsidRDefault="006D3AFF" w:rsidP="006D3AFF">
      <w:pPr>
        <w:numPr>
          <w:ilvl w:val="0"/>
          <w:numId w:val="1"/>
        </w:numPr>
        <w:shd w:val="clear" w:color="auto" w:fill="FFFFFF"/>
        <w:spacing w:line="240" w:lineRule="auto"/>
        <w:ind w:left="-120" w:right="75"/>
        <w:textAlignment w:val="top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hyperlink r:id="rId9" w:history="1">
        <w:r w:rsidRPr="006D3AFF">
          <w:rPr>
            <w:rFonts w:ascii="Times New Roman" w:eastAsia="Times New Roman" w:hAnsi="Times New Roman" w:cs="Times New Roman"/>
            <w:color w:val="333333"/>
            <w:sz w:val="27"/>
            <w:szCs w:val="27"/>
            <w:u w:val="single"/>
            <w:bdr w:val="none" w:sz="0" w:space="0" w:color="auto" w:frame="1"/>
            <w:lang w:eastAsia="ru-RU"/>
          </w:rPr>
          <w:t>Условия оплаты</w:t>
        </w:r>
      </w:hyperlink>
    </w:p>
    <w:p w:rsidR="006D3AFF" w:rsidRPr="006D3AFF" w:rsidRDefault="006D3AFF" w:rsidP="006D3AFF">
      <w:pPr>
        <w:shd w:val="clear" w:color="auto" w:fill="FFFFFF"/>
        <w:spacing w:after="270" w:line="450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</w:pPr>
      <w:r w:rsidRPr="006D3AFF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>Как опубликовать статью в журнале «Молодой ученый»</w:t>
      </w:r>
    </w:p>
    <w:p w:rsidR="006D3AFF" w:rsidRPr="006D3AFF" w:rsidRDefault="006D3AFF" w:rsidP="006D3AFF">
      <w:pP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D3A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Отправьте нам </w:t>
      </w:r>
      <w:r w:rsidRPr="006D3AF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по электронной почте</w:t>
      </w:r>
      <w:r w:rsidRPr="006D3A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hyperlink r:id="rId10" w:history="1">
        <w:r w:rsidRPr="006D3AFF">
          <w:rPr>
            <w:rFonts w:ascii="Times New Roman" w:eastAsia="Times New Roman" w:hAnsi="Times New Roman" w:cs="Times New Roman"/>
            <w:color w:val="0C9CA7"/>
            <w:sz w:val="23"/>
            <w:szCs w:val="23"/>
            <w:u w:val="single"/>
            <w:bdr w:val="none" w:sz="0" w:space="0" w:color="auto" w:frame="1"/>
            <w:lang w:eastAsia="ru-RU"/>
          </w:rPr>
          <w:t>info@moluch.ru</w:t>
        </w:r>
      </w:hyperlink>
      <w:r w:rsidRPr="006D3A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два файла: те</w:t>
      </w:r>
      <w:proofErr w:type="gramStart"/>
      <w:r w:rsidRPr="006D3A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кст ст</w:t>
      </w:r>
      <w:proofErr w:type="gramEnd"/>
      <w:r w:rsidRPr="006D3A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атьи и сведения об авторах</w:t>
      </w:r>
    </w:p>
    <w:p w:rsidR="006D3AFF" w:rsidRPr="006D3AFF" w:rsidRDefault="006D3AFF" w:rsidP="006D3AFF">
      <w:pP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D3AFF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ИЛИ</w:t>
      </w:r>
    </w:p>
    <w:p w:rsidR="006D3AFF" w:rsidRPr="006D3AFF" w:rsidRDefault="006D3AFF" w:rsidP="006D3AFF">
      <w:pP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D3AF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Заполните форму</w:t>
      </w:r>
    </w:p>
    <w:p w:rsidR="006D3AFF" w:rsidRPr="006D3AFF" w:rsidRDefault="006D3AFF" w:rsidP="006D3AFF">
      <w:pP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hyperlink r:id="rId11" w:history="1">
        <w:r w:rsidRPr="006D3AFF">
          <w:rPr>
            <w:rFonts w:ascii="Times New Roman" w:eastAsia="Times New Roman" w:hAnsi="Times New Roman" w:cs="Times New Roman"/>
            <w:color w:val="FFFFFF"/>
            <w:sz w:val="30"/>
            <w:szCs w:val="30"/>
            <w:u w:val="single"/>
            <w:bdr w:val="none" w:sz="0" w:space="0" w:color="auto" w:frame="1"/>
            <w:shd w:val="clear" w:color="auto" w:fill="0C9CA7"/>
            <w:lang w:eastAsia="ru-RU"/>
          </w:rPr>
          <w:t>Опубликовать статью в журнале</w:t>
        </w:r>
      </w:hyperlink>
    </w:p>
    <w:p w:rsidR="006D3AFF" w:rsidRPr="006D3AFF" w:rsidRDefault="006D3AFF" w:rsidP="006D3AFF">
      <w:pP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D3A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Дождитесь письма о передаче статьи на рецензирование (в течение суток).</w:t>
      </w:r>
    </w:p>
    <w:p w:rsidR="006D3AFF" w:rsidRPr="006D3AFF" w:rsidRDefault="006D3AFF" w:rsidP="006D3AFF">
      <w:pP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D3A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 Через 3-4 дня мы сообщим результат рецензирования. В случае положительной рецензии выставим счет для оплаты.</w:t>
      </w:r>
    </w:p>
    <w:p w:rsidR="006D3AFF" w:rsidRPr="006D3AFF" w:rsidRDefault="006D3AFF" w:rsidP="006D3AFF">
      <w:pP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D3A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4. При оплате на сайте вы моментально получите свидетельство о публикации и справку, а также увидите </w:t>
      </w:r>
      <w:proofErr w:type="spellStart"/>
      <w:r w:rsidRPr="006D3A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html</w:t>
      </w:r>
      <w:proofErr w:type="spellEnd"/>
      <w:r w:rsidRPr="006D3A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-версию статьи.</w:t>
      </w:r>
    </w:p>
    <w:p w:rsidR="006D3AFF" w:rsidRPr="006D3AFF" w:rsidRDefault="006D3AFF" w:rsidP="006D3AFF">
      <w:pP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D3A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 Сразу после размещения электронной версии журнала мы сообщим вам об этом. После выхода номера из печати мы отправим вам то количество печатных экземпляров, которое вы заказали.</w:t>
      </w:r>
    </w:p>
    <w:p w:rsidR="006D3AFF" w:rsidRPr="006D3AFF" w:rsidRDefault="006D3AFF" w:rsidP="006D3AFF">
      <w:pP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D3A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6D3AFF" w:rsidRPr="006D3AFF" w:rsidRDefault="006D3AFF" w:rsidP="006D3AFF">
      <w:pPr>
        <w:shd w:val="clear" w:color="auto" w:fill="FFFFFF"/>
        <w:spacing w:after="270" w:line="450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</w:pPr>
      <w:r w:rsidRPr="006D3AFF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>Требования к оформлению статей</w:t>
      </w:r>
    </w:p>
    <w:p w:rsidR="006D3AFF" w:rsidRPr="006D3AFF" w:rsidRDefault="006D3AFF" w:rsidP="006D3AFF">
      <w:pP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D3AF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Формат файла:</w:t>
      </w:r>
      <w:r w:rsidRPr="006D3A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spellStart"/>
      <w:r w:rsidRPr="006D3A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Microsoft</w:t>
      </w:r>
      <w:proofErr w:type="spellEnd"/>
      <w:r w:rsidRPr="006D3A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D3A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Word</w:t>
      </w:r>
      <w:proofErr w:type="spellEnd"/>
      <w:r w:rsidRPr="006D3A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(.</w:t>
      </w:r>
      <w:proofErr w:type="spellStart"/>
      <w:r w:rsidRPr="006D3A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doc</w:t>
      </w:r>
      <w:proofErr w:type="spellEnd"/>
      <w:r w:rsidRPr="006D3A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или .</w:t>
      </w:r>
      <w:proofErr w:type="spellStart"/>
      <w:r w:rsidRPr="006D3A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docx</w:t>
      </w:r>
      <w:proofErr w:type="spellEnd"/>
      <w:r w:rsidRPr="006D3A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</w:p>
    <w:p w:rsidR="006D3AFF" w:rsidRPr="006D3AFF" w:rsidRDefault="006D3AFF" w:rsidP="006D3AFF">
      <w:pP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D3AF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Формат листа:</w:t>
      </w:r>
      <w:r w:rsidRPr="006D3A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А</w:t>
      </w:r>
      <w:proofErr w:type="gramStart"/>
      <w:r w:rsidRPr="006D3A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</w:t>
      </w:r>
      <w:proofErr w:type="gramEnd"/>
    </w:p>
    <w:p w:rsidR="006D3AFF" w:rsidRPr="006D3AFF" w:rsidRDefault="006D3AFF" w:rsidP="006D3AFF">
      <w:pP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D3AF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Поля:</w:t>
      </w:r>
      <w:r w:rsidRPr="006D3A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верхнее и нижнее — 2 см, левое — 3 см, правое — 1,5 см</w:t>
      </w:r>
    </w:p>
    <w:p w:rsidR="006D3AFF" w:rsidRPr="006D3AFF" w:rsidRDefault="006D3AFF" w:rsidP="006D3AFF">
      <w:pP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D3AF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Основной шрифт:</w:t>
      </w:r>
      <w:r w:rsidRPr="006D3A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spellStart"/>
      <w:r w:rsidRPr="006D3A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Times</w:t>
      </w:r>
      <w:proofErr w:type="spellEnd"/>
      <w:r w:rsidRPr="006D3A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D3A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New</w:t>
      </w:r>
      <w:proofErr w:type="spellEnd"/>
      <w:r w:rsidRPr="006D3A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D3A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Roman</w:t>
      </w:r>
      <w:proofErr w:type="spellEnd"/>
    </w:p>
    <w:p w:rsidR="006D3AFF" w:rsidRPr="006D3AFF" w:rsidRDefault="006D3AFF" w:rsidP="006D3AFF">
      <w:pP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D3AF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Размер шрифта основного текста:</w:t>
      </w:r>
      <w:r w:rsidRPr="006D3A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12 пунктов</w:t>
      </w:r>
    </w:p>
    <w:p w:rsidR="006D3AFF" w:rsidRPr="006D3AFF" w:rsidRDefault="006D3AFF" w:rsidP="006D3AFF">
      <w:pP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D3AF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Межстрочный интервал:</w:t>
      </w:r>
      <w:r w:rsidRPr="006D3A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полуторный</w:t>
      </w:r>
    </w:p>
    <w:p w:rsidR="006D3AFF" w:rsidRPr="006D3AFF" w:rsidRDefault="006D3AFF" w:rsidP="006D3AFF">
      <w:pP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D3AF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Выравнивание текста:</w:t>
      </w:r>
      <w:r w:rsidRPr="006D3A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по ширине</w:t>
      </w:r>
    </w:p>
    <w:p w:rsidR="006D3AFF" w:rsidRPr="006D3AFF" w:rsidRDefault="006D3AFF" w:rsidP="006D3AFF">
      <w:pP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D3AF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Абзацный отступ (красная строка):</w:t>
      </w:r>
      <w:r w:rsidRPr="006D3A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1,25 см</w:t>
      </w:r>
    </w:p>
    <w:p w:rsidR="006D3AFF" w:rsidRPr="006D3AFF" w:rsidRDefault="006D3AFF" w:rsidP="006D3AFF">
      <w:pP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D3AF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Рисунки:</w:t>
      </w:r>
      <w:r w:rsidRPr="006D3A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 тексте статьи, без обтекания</w:t>
      </w:r>
    </w:p>
    <w:p w:rsidR="006D3AFF" w:rsidRPr="006D3AFF" w:rsidRDefault="006D3AFF" w:rsidP="006D3AFF">
      <w:pP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lang w:eastAsia="ru-RU"/>
        </w:rPr>
      </w:pPr>
      <w:r w:rsidRPr="006D3AFF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lang w:eastAsia="ru-RU"/>
        </w:rPr>
        <w:t>Пожалуйста, не забывайте, что журнал печатается в черно-белом варианте!</w:t>
      </w:r>
    </w:p>
    <w:p w:rsidR="006D3AFF" w:rsidRPr="006D3AFF" w:rsidRDefault="006D3AFF" w:rsidP="006D3AFF">
      <w:pP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D3AF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lastRenderedPageBreak/>
        <w:t>Ссылки на литературу:</w:t>
      </w:r>
      <w:r w:rsidRPr="006D3A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 квадратных скобках [1, с. 2], библиографический список в конце текста</w:t>
      </w:r>
    </w:p>
    <w:p w:rsidR="006D3AFF" w:rsidRPr="006D3AFF" w:rsidRDefault="006D3AFF" w:rsidP="006D3AFF">
      <w:pP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hyperlink r:id="rId12" w:tgtFrame="_blank" w:history="1">
        <w:r w:rsidRPr="006D3AFF">
          <w:rPr>
            <w:rFonts w:ascii="Times New Roman" w:eastAsia="Times New Roman" w:hAnsi="Times New Roman" w:cs="Times New Roman"/>
            <w:color w:val="0C9CA7"/>
            <w:sz w:val="24"/>
            <w:szCs w:val="24"/>
            <w:u w:val="single"/>
            <w:bdr w:val="none" w:sz="0" w:space="0" w:color="auto" w:frame="1"/>
            <w:lang w:eastAsia="ru-RU"/>
          </w:rPr>
          <w:t>Помощник «Оформление библиографических ссылок»</w:t>
        </w:r>
      </w:hyperlink>
    </w:p>
    <w:p w:rsidR="006D3AFF" w:rsidRPr="006D3AFF" w:rsidRDefault="006D3AFF" w:rsidP="006D3AFF">
      <w:pP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D3AF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Объем:</w:t>
      </w:r>
      <w:r w:rsidRPr="006D3A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от 5 до 30 страниц (для студентов допускается объем от 3 страниц)</w:t>
      </w:r>
    </w:p>
    <w:p w:rsidR="006D3AFF" w:rsidRPr="006D3AFF" w:rsidRDefault="006D3AFF" w:rsidP="006D3AFF">
      <w:pP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hyperlink r:id="rId13" w:tgtFrame="_blank" w:history="1">
        <w:r w:rsidRPr="006D3AFF">
          <w:rPr>
            <w:rFonts w:ascii="Times New Roman" w:eastAsia="Times New Roman" w:hAnsi="Times New Roman" w:cs="Times New Roman"/>
            <w:color w:val="0C9CA7"/>
            <w:sz w:val="24"/>
            <w:szCs w:val="24"/>
            <w:u w:val="single"/>
            <w:bdr w:val="none" w:sz="0" w:space="0" w:color="auto" w:frame="1"/>
            <w:lang w:eastAsia="ru-RU"/>
          </w:rPr>
          <w:t>Помощник «Автоматическое формирование ключевых слов»</w:t>
        </w:r>
      </w:hyperlink>
    </w:p>
    <w:p w:rsidR="006D3AFF" w:rsidRPr="006D3AFF" w:rsidRDefault="006D3AFF" w:rsidP="006D3AFF">
      <w:pPr>
        <w:shd w:val="clear" w:color="auto" w:fill="FFFFFF"/>
        <w:spacing w:line="390" w:lineRule="atLeast"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lang w:eastAsia="ru-RU"/>
        </w:rPr>
      </w:pPr>
      <w:r w:rsidRPr="006D3AFF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lang w:eastAsia="ru-RU"/>
        </w:rPr>
        <w:t>Неполная авторская страница оплачивается как полная. </w:t>
      </w:r>
      <w:r w:rsidRPr="006D3AFF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lang w:eastAsia="ru-RU"/>
        </w:rPr>
        <w:br/>
        <w:t>Общепринятой практикой является расчет объема публикации в авторских листах. Количество авторских листов зависит от количества символов. При этом реально занимаемая журнальная площадь варьируется в зависимости от множества факторов: формата полосы, ширины полей, высоты колонтитулов, кегля, интерлиньяжа и т. д.</w:t>
      </w:r>
    </w:p>
    <w:p w:rsidR="006D3AFF" w:rsidRPr="006D3AFF" w:rsidRDefault="006D3AFF" w:rsidP="006D3AFF">
      <w:pPr>
        <w:shd w:val="clear" w:color="auto" w:fill="F0EBE6"/>
        <w:spacing w:after="180" w:line="360" w:lineRule="atLeast"/>
        <w:textAlignment w:val="baseline"/>
        <w:rPr>
          <w:rFonts w:ascii="Times New Roman" w:eastAsia="Times New Roman" w:hAnsi="Times New Roman" w:cs="Times New Roman"/>
          <w:i/>
          <w:iCs/>
          <w:color w:val="B39C85"/>
          <w:sz w:val="24"/>
          <w:szCs w:val="24"/>
          <w:lang w:eastAsia="ru-RU"/>
        </w:rPr>
      </w:pPr>
      <w:r w:rsidRPr="006D3AFF">
        <w:rPr>
          <w:rFonts w:ascii="Times New Roman" w:eastAsia="Times New Roman" w:hAnsi="Times New Roman" w:cs="Times New Roman"/>
          <w:i/>
          <w:iCs/>
          <w:color w:val="B39C85"/>
          <w:sz w:val="24"/>
          <w:szCs w:val="24"/>
          <w:lang w:eastAsia="ru-RU"/>
        </w:rPr>
        <w:t xml:space="preserve">Допускается использование шрифтов </w:t>
      </w:r>
      <w:proofErr w:type="spellStart"/>
      <w:r w:rsidRPr="006D3AFF">
        <w:rPr>
          <w:rFonts w:ascii="Times New Roman" w:eastAsia="Times New Roman" w:hAnsi="Times New Roman" w:cs="Times New Roman"/>
          <w:i/>
          <w:iCs/>
          <w:color w:val="B39C85"/>
          <w:sz w:val="24"/>
          <w:szCs w:val="24"/>
          <w:lang w:eastAsia="ru-RU"/>
        </w:rPr>
        <w:t>Arial</w:t>
      </w:r>
      <w:proofErr w:type="spellEnd"/>
      <w:r w:rsidRPr="006D3AFF">
        <w:rPr>
          <w:rFonts w:ascii="Times New Roman" w:eastAsia="Times New Roman" w:hAnsi="Times New Roman" w:cs="Times New Roman"/>
          <w:i/>
          <w:iCs/>
          <w:color w:val="B39C85"/>
          <w:sz w:val="24"/>
          <w:szCs w:val="24"/>
          <w:lang w:eastAsia="ru-RU"/>
        </w:rPr>
        <w:t xml:space="preserve"> и </w:t>
      </w:r>
      <w:proofErr w:type="spellStart"/>
      <w:r w:rsidRPr="006D3AFF">
        <w:rPr>
          <w:rFonts w:ascii="Times New Roman" w:eastAsia="Times New Roman" w:hAnsi="Times New Roman" w:cs="Times New Roman"/>
          <w:i/>
          <w:iCs/>
          <w:color w:val="B39C85"/>
          <w:sz w:val="24"/>
          <w:szCs w:val="24"/>
          <w:lang w:eastAsia="ru-RU"/>
        </w:rPr>
        <w:t>Courier</w:t>
      </w:r>
      <w:proofErr w:type="spellEnd"/>
      <w:r w:rsidRPr="006D3AFF">
        <w:rPr>
          <w:rFonts w:ascii="Times New Roman" w:eastAsia="Times New Roman" w:hAnsi="Times New Roman" w:cs="Times New Roman"/>
          <w:i/>
          <w:iCs/>
          <w:color w:val="B39C85"/>
          <w:sz w:val="24"/>
          <w:szCs w:val="24"/>
          <w:lang w:eastAsia="ru-RU"/>
        </w:rPr>
        <w:t xml:space="preserve"> </w:t>
      </w:r>
      <w:proofErr w:type="spellStart"/>
      <w:r w:rsidRPr="006D3AFF">
        <w:rPr>
          <w:rFonts w:ascii="Times New Roman" w:eastAsia="Times New Roman" w:hAnsi="Times New Roman" w:cs="Times New Roman"/>
          <w:i/>
          <w:iCs/>
          <w:color w:val="B39C85"/>
          <w:sz w:val="24"/>
          <w:szCs w:val="24"/>
          <w:lang w:eastAsia="ru-RU"/>
        </w:rPr>
        <w:t>New</w:t>
      </w:r>
      <w:proofErr w:type="spellEnd"/>
      <w:r w:rsidRPr="006D3AFF">
        <w:rPr>
          <w:rFonts w:ascii="Times New Roman" w:eastAsia="Times New Roman" w:hAnsi="Times New Roman" w:cs="Times New Roman"/>
          <w:i/>
          <w:iCs/>
          <w:color w:val="B39C85"/>
          <w:sz w:val="24"/>
          <w:szCs w:val="24"/>
          <w:lang w:eastAsia="ru-RU"/>
        </w:rPr>
        <w:t xml:space="preserve"> при оформлении схем, графиков, диаграмм и рисунков. Допускается использование шрифта меньшего размера (10 пунктов) в тексте таблиц, ссылок, схем, графиков, диаграмм и рисунков</w:t>
      </w:r>
    </w:p>
    <w:p w:rsidR="006D3AFF" w:rsidRPr="006D3AFF" w:rsidRDefault="006D3AFF" w:rsidP="006D3AFF">
      <w:pPr>
        <w:shd w:val="clear" w:color="auto" w:fill="F0EBE6"/>
        <w:spacing w:line="360" w:lineRule="atLeast"/>
        <w:textAlignment w:val="baseline"/>
        <w:rPr>
          <w:rFonts w:ascii="Times New Roman" w:eastAsia="Times New Roman" w:hAnsi="Times New Roman" w:cs="Times New Roman"/>
          <w:i/>
          <w:iCs/>
          <w:color w:val="B39C85"/>
          <w:sz w:val="24"/>
          <w:szCs w:val="24"/>
          <w:lang w:eastAsia="ru-RU"/>
        </w:rPr>
      </w:pPr>
      <w:r w:rsidRPr="006D3AFF">
        <w:rPr>
          <w:rFonts w:ascii="Times New Roman" w:eastAsia="Times New Roman" w:hAnsi="Times New Roman" w:cs="Times New Roman"/>
          <w:i/>
          <w:iCs/>
          <w:color w:val="B39C85"/>
          <w:sz w:val="24"/>
          <w:szCs w:val="24"/>
          <w:lang w:eastAsia="ru-RU"/>
        </w:rPr>
        <w:t xml:space="preserve">Если в статье присутствуют формулы, рекомендуем набирать их в </w:t>
      </w:r>
      <w:proofErr w:type="spellStart"/>
      <w:r w:rsidRPr="006D3AFF">
        <w:rPr>
          <w:rFonts w:ascii="Times New Roman" w:eastAsia="Times New Roman" w:hAnsi="Times New Roman" w:cs="Times New Roman"/>
          <w:i/>
          <w:iCs/>
          <w:color w:val="B39C85"/>
          <w:sz w:val="24"/>
          <w:szCs w:val="24"/>
          <w:lang w:eastAsia="ru-RU"/>
        </w:rPr>
        <w:t>Microsoft</w:t>
      </w:r>
      <w:proofErr w:type="spellEnd"/>
      <w:r w:rsidRPr="006D3AFF">
        <w:rPr>
          <w:rFonts w:ascii="Times New Roman" w:eastAsia="Times New Roman" w:hAnsi="Times New Roman" w:cs="Times New Roman"/>
          <w:i/>
          <w:iCs/>
          <w:color w:val="B39C85"/>
          <w:sz w:val="24"/>
          <w:szCs w:val="24"/>
          <w:lang w:eastAsia="ru-RU"/>
        </w:rPr>
        <w:t xml:space="preserve"> </w:t>
      </w:r>
      <w:proofErr w:type="spellStart"/>
      <w:r w:rsidRPr="006D3AFF">
        <w:rPr>
          <w:rFonts w:ascii="Times New Roman" w:eastAsia="Times New Roman" w:hAnsi="Times New Roman" w:cs="Times New Roman"/>
          <w:i/>
          <w:iCs/>
          <w:color w:val="B39C85"/>
          <w:sz w:val="24"/>
          <w:szCs w:val="24"/>
          <w:lang w:eastAsia="ru-RU"/>
        </w:rPr>
        <w:t>Word</w:t>
      </w:r>
      <w:proofErr w:type="spellEnd"/>
      <w:r w:rsidRPr="006D3AFF">
        <w:rPr>
          <w:rFonts w:ascii="Times New Roman" w:eastAsia="Times New Roman" w:hAnsi="Times New Roman" w:cs="Times New Roman"/>
          <w:i/>
          <w:iCs/>
          <w:color w:val="B39C85"/>
          <w:sz w:val="24"/>
          <w:szCs w:val="24"/>
          <w:lang w:eastAsia="ru-RU"/>
        </w:rPr>
        <w:t xml:space="preserve"> 2003.</w:t>
      </w:r>
    </w:p>
    <w:p w:rsidR="006D3AFF" w:rsidRPr="006D3AFF" w:rsidRDefault="006D3AFF" w:rsidP="006D3A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AFF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 </w:t>
      </w:r>
    </w:p>
    <w:p w:rsidR="006D3AFF" w:rsidRPr="006D3AFF" w:rsidRDefault="006D3AFF" w:rsidP="006D3AFF">
      <w:pPr>
        <w:shd w:val="clear" w:color="auto" w:fill="F0EBE6"/>
        <w:spacing w:after="270" w:line="300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6D3AF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Выберите вид статьи</w:t>
      </w:r>
    </w:p>
    <w:p w:rsidR="006D3AFF" w:rsidRPr="006D3AFF" w:rsidRDefault="006D3AFF" w:rsidP="006D3AFF">
      <w:pPr>
        <w:numPr>
          <w:ilvl w:val="0"/>
          <w:numId w:val="2"/>
        </w:numPr>
        <w:shd w:val="clear" w:color="auto" w:fill="3F5156"/>
        <w:spacing w:after="0" w:line="240" w:lineRule="auto"/>
        <w:ind w:left="-150"/>
        <w:textAlignment w:val="top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hyperlink r:id="rId14" w:history="1">
        <w:r w:rsidRPr="006D3AFF">
          <w:rPr>
            <w:rFonts w:ascii="Times New Roman" w:eastAsia="Times New Roman" w:hAnsi="Times New Roman" w:cs="Times New Roman"/>
            <w:color w:val="FFFFFF"/>
            <w:sz w:val="21"/>
            <w:szCs w:val="21"/>
            <w:u w:val="single"/>
            <w:bdr w:val="none" w:sz="0" w:space="0" w:color="auto" w:frame="1"/>
            <w:lang w:eastAsia="ru-RU"/>
          </w:rPr>
          <w:t>В журнал «Молодой ученый»</w:t>
        </w:r>
      </w:hyperlink>
    </w:p>
    <w:p w:rsidR="006D3AFF" w:rsidRPr="006D3AFF" w:rsidRDefault="006D3AFF" w:rsidP="006D3AFF">
      <w:pPr>
        <w:numPr>
          <w:ilvl w:val="0"/>
          <w:numId w:val="2"/>
        </w:numPr>
        <w:shd w:val="clear" w:color="auto" w:fill="F0EBE6"/>
        <w:spacing w:after="0" w:line="240" w:lineRule="auto"/>
        <w:ind w:left="-150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hyperlink r:id="rId15" w:history="1">
        <w:r w:rsidRPr="006D3AFF">
          <w:rPr>
            <w:rFonts w:ascii="Times New Roman" w:eastAsia="Times New Roman" w:hAnsi="Times New Roman" w:cs="Times New Roman"/>
            <w:color w:val="333333"/>
            <w:sz w:val="21"/>
            <w:szCs w:val="21"/>
            <w:u w:val="single"/>
            <w:bdr w:val="none" w:sz="0" w:space="0" w:color="auto" w:frame="1"/>
            <w:lang w:eastAsia="ru-RU"/>
          </w:rPr>
          <w:t>На международную научную конференцию</w:t>
        </w:r>
      </w:hyperlink>
    </w:p>
    <w:p w:rsidR="006D3AFF" w:rsidRPr="006D3AFF" w:rsidRDefault="006D3AFF" w:rsidP="006D3AFF">
      <w:pPr>
        <w:numPr>
          <w:ilvl w:val="0"/>
          <w:numId w:val="2"/>
        </w:numPr>
        <w:shd w:val="clear" w:color="auto" w:fill="F0EBE6"/>
        <w:spacing w:after="0" w:line="240" w:lineRule="auto"/>
        <w:ind w:left="-150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hyperlink r:id="rId16" w:history="1">
        <w:r w:rsidRPr="006D3AFF">
          <w:rPr>
            <w:rFonts w:ascii="Times New Roman" w:eastAsia="Times New Roman" w:hAnsi="Times New Roman" w:cs="Times New Roman"/>
            <w:color w:val="333333"/>
            <w:sz w:val="21"/>
            <w:szCs w:val="21"/>
            <w:u w:val="single"/>
            <w:bdr w:val="none" w:sz="0" w:space="0" w:color="auto" w:frame="1"/>
            <w:lang w:eastAsia="ru-RU"/>
          </w:rPr>
          <w:t>В тематический журнал</w:t>
        </w:r>
      </w:hyperlink>
    </w:p>
    <w:p w:rsidR="006D3AFF" w:rsidRPr="006D3AFF" w:rsidRDefault="006D3AFF" w:rsidP="006D3AFF">
      <w:pPr>
        <w:shd w:val="clear" w:color="auto" w:fill="FFFFFF"/>
        <w:spacing w:after="270" w:line="450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</w:pPr>
      <w:bookmarkStart w:id="0" w:name="author"/>
      <w:bookmarkEnd w:id="0"/>
      <w:r w:rsidRPr="006D3AFF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>Сведения об авторе</w:t>
      </w:r>
    </w:p>
    <w:p w:rsidR="006D3AFF" w:rsidRPr="006D3AFF" w:rsidRDefault="006D3AFF" w:rsidP="006D3AFF">
      <w:pP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D3A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Дополнительно к тексту статьи необходимо прислать файл с информацией об авторе </w:t>
      </w:r>
      <w:r w:rsidRPr="006D3AF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(если статья на иностранном языке, сведения должны быть на русском языке и на языке статьи)</w:t>
      </w:r>
      <w:r w:rsidRPr="006D3A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6D3AFF" w:rsidRPr="006D3AFF" w:rsidRDefault="006D3AFF" w:rsidP="006D3AFF">
      <w:pP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D3AF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Допускается не более восьми соавторов.</w:t>
      </w:r>
    </w:p>
    <w:p w:rsidR="006D3AFF" w:rsidRPr="006D3AFF" w:rsidRDefault="006D3AFF" w:rsidP="006D3AFF">
      <w:pPr>
        <w:numPr>
          <w:ilvl w:val="0"/>
          <w:numId w:val="3"/>
        </w:numPr>
        <w:shd w:val="clear" w:color="auto" w:fill="FFFFFF"/>
        <w:spacing w:after="90" w:line="390" w:lineRule="atLeast"/>
        <w:ind w:left="54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D3A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Фамилия, имя и отчество автора (полностью)</w:t>
      </w:r>
    </w:p>
    <w:p w:rsidR="006D3AFF" w:rsidRPr="006D3AFF" w:rsidRDefault="006D3AFF" w:rsidP="006D3AFF">
      <w:pPr>
        <w:numPr>
          <w:ilvl w:val="0"/>
          <w:numId w:val="3"/>
        </w:numPr>
        <w:shd w:val="clear" w:color="auto" w:fill="FFFFFF"/>
        <w:spacing w:after="90" w:line="390" w:lineRule="atLeast"/>
        <w:ind w:left="54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D3A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Ученая степень, звание</w:t>
      </w:r>
    </w:p>
    <w:p w:rsidR="006D3AFF" w:rsidRPr="006D3AFF" w:rsidRDefault="006D3AFF" w:rsidP="006D3AFF">
      <w:pPr>
        <w:numPr>
          <w:ilvl w:val="0"/>
          <w:numId w:val="3"/>
        </w:numPr>
        <w:shd w:val="clear" w:color="auto" w:fill="FFFFFF"/>
        <w:spacing w:after="0" w:line="390" w:lineRule="atLeast"/>
        <w:ind w:left="54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6D3A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Должность </w:t>
      </w:r>
      <w:r w:rsidRPr="006D3AF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(например: доцент, старший преподаватель, методист и т.д.)</w:t>
      </w:r>
      <w:r w:rsidRPr="006D3A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или статус </w:t>
      </w:r>
      <w:r w:rsidRPr="006D3AF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(например: студент, студент магистратуры, аспирант)</w:t>
      </w:r>
      <w:proofErr w:type="gramEnd"/>
    </w:p>
    <w:p w:rsidR="006D3AFF" w:rsidRPr="006D3AFF" w:rsidRDefault="006D3AFF" w:rsidP="006D3AFF">
      <w:pPr>
        <w:numPr>
          <w:ilvl w:val="0"/>
          <w:numId w:val="3"/>
        </w:numPr>
        <w:shd w:val="clear" w:color="auto" w:fill="FFFFFF"/>
        <w:spacing w:after="90" w:line="390" w:lineRule="atLeast"/>
        <w:ind w:left="54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D3A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Место работы или учебы</w:t>
      </w:r>
    </w:p>
    <w:p w:rsidR="006D3AFF" w:rsidRPr="006D3AFF" w:rsidRDefault="006D3AFF" w:rsidP="006D3AFF">
      <w:pPr>
        <w:numPr>
          <w:ilvl w:val="0"/>
          <w:numId w:val="3"/>
        </w:numPr>
        <w:shd w:val="clear" w:color="auto" w:fill="FFFFFF"/>
        <w:spacing w:after="90" w:line="390" w:lineRule="atLeast"/>
        <w:ind w:left="54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D3A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Адрес электронной почты</w:t>
      </w:r>
    </w:p>
    <w:p w:rsidR="006D3AFF" w:rsidRPr="006D3AFF" w:rsidRDefault="006D3AFF" w:rsidP="006D3AFF">
      <w:pPr>
        <w:numPr>
          <w:ilvl w:val="0"/>
          <w:numId w:val="3"/>
        </w:numPr>
        <w:shd w:val="clear" w:color="auto" w:fill="FFFFFF"/>
        <w:spacing w:after="90" w:line="390" w:lineRule="atLeast"/>
        <w:ind w:left="54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D3A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Нужен ли Вам печатный экземпляр с Вашей статьей (укажите количество)</w:t>
      </w:r>
    </w:p>
    <w:p w:rsidR="006D3AFF" w:rsidRPr="006D3AFF" w:rsidRDefault="006D3AFF" w:rsidP="006D3AFF">
      <w:pPr>
        <w:numPr>
          <w:ilvl w:val="0"/>
          <w:numId w:val="3"/>
        </w:numPr>
        <w:shd w:val="clear" w:color="auto" w:fill="FFFFFF"/>
        <w:spacing w:after="90" w:line="390" w:lineRule="atLeast"/>
        <w:ind w:left="54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D3A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Почтовый адрес (не забудьте индекс!)</w:t>
      </w:r>
    </w:p>
    <w:p w:rsidR="006D3AFF" w:rsidRPr="006D3AFF" w:rsidRDefault="006D3AFF" w:rsidP="006D3AFF">
      <w:pPr>
        <w:numPr>
          <w:ilvl w:val="0"/>
          <w:numId w:val="3"/>
        </w:numPr>
        <w:shd w:val="clear" w:color="auto" w:fill="FFFFFF"/>
        <w:spacing w:line="390" w:lineRule="atLeast"/>
        <w:ind w:left="54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D3A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Предпочтительный раздел журнала</w:t>
      </w:r>
    </w:p>
    <w:p w:rsidR="006D3AFF" w:rsidRPr="006D3AFF" w:rsidRDefault="006D3AFF" w:rsidP="006D3AFF">
      <w:pPr>
        <w:shd w:val="clear" w:color="auto" w:fill="FFFFFF"/>
        <w:spacing w:after="270" w:line="450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</w:pPr>
      <w:r w:rsidRPr="006D3AFF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>Ограничения</w:t>
      </w:r>
    </w:p>
    <w:p w:rsidR="006D3AFF" w:rsidRPr="006D3AFF" w:rsidRDefault="006D3AFF" w:rsidP="006D3AFF">
      <w:pPr>
        <w:shd w:val="clear" w:color="auto" w:fill="FFFFFF"/>
        <w:spacing w:after="180" w:line="390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D3A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Просим вас учитывать следующие ограничения, которые действуют при публикации статей в журнале «Молодой ученый»:</w:t>
      </w:r>
    </w:p>
    <w:p w:rsidR="006D3AFF" w:rsidRPr="006D3AFF" w:rsidRDefault="006D3AFF" w:rsidP="006D3AFF">
      <w:pP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hyperlink r:id="rId17" w:history="1">
        <w:r w:rsidRPr="006D3AFF">
          <w:rPr>
            <w:rFonts w:ascii="Times New Roman" w:eastAsia="Times New Roman" w:hAnsi="Times New Roman" w:cs="Times New Roman"/>
            <w:color w:val="0C9CA7"/>
            <w:sz w:val="24"/>
            <w:szCs w:val="24"/>
            <w:u w:val="single"/>
            <w:bdr w:val="none" w:sz="0" w:space="0" w:color="auto" w:frame="1"/>
            <w:lang w:eastAsia="ru-RU"/>
          </w:rPr>
          <w:t>Ограничения журнала «Молодой ученый»</w:t>
        </w:r>
      </w:hyperlink>
    </w:p>
    <w:p w:rsidR="006D3AFF" w:rsidRPr="006D3AFF" w:rsidRDefault="006D3AFF" w:rsidP="006D3A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AFF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 </w:t>
      </w:r>
    </w:p>
    <w:p w:rsidR="006D3AFF" w:rsidRPr="006D3AFF" w:rsidRDefault="006D3AFF" w:rsidP="006D3AFF">
      <w:pPr>
        <w:shd w:val="clear" w:color="auto" w:fill="FFFFFF"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D3A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bookmarkStart w:id="1" w:name="_GoBack"/>
      <w:bookmarkEnd w:id="1"/>
      <w:r w:rsidRPr="006D3AFF">
        <w:rPr>
          <w:rFonts w:ascii="Times New Roman" w:eastAsia="Times New Roman" w:hAnsi="Times New Roman" w:cs="Times New Roman"/>
          <w:noProof/>
          <w:color w:val="0C9CA7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1E0C3C75" wp14:editId="56782187">
            <wp:extent cx="2327275" cy="3253740"/>
            <wp:effectExtent l="0" t="0" r="0" b="3810"/>
            <wp:docPr id="1" name="Рисунок 1" descr="https://moluch.ru/static/site/img/example.pn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oluch.ru/static/site/img/example.pn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7275" cy="325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3AFF" w:rsidRPr="006D3AFF" w:rsidRDefault="006D3AFF" w:rsidP="006D3AFF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hyperlink r:id="rId20" w:history="1">
        <w:r w:rsidRPr="006D3AFF">
          <w:rPr>
            <w:rFonts w:ascii="Times New Roman" w:eastAsia="Times New Roman" w:hAnsi="Times New Roman" w:cs="Times New Roman"/>
            <w:color w:val="0C9CA7"/>
            <w:sz w:val="24"/>
            <w:szCs w:val="24"/>
            <w:u w:val="single"/>
            <w:bdr w:val="none" w:sz="0" w:space="0" w:color="auto" w:frame="1"/>
            <w:lang w:eastAsia="ru-RU"/>
          </w:rPr>
          <w:t>Образец оформления статьи</w:t>
        </w:r>
      </w:hyperlink>
    </w:p>
    <w:p w:rsidR="006D3AFF" w:rsidRPr="006D3AFF" w:rsidRDefault="006D3AFF" w:rsidP="006D3AFF">
      <w:pPr>
        <w:shd w:val="clear" w:color="auto" w:fill="F0EBE6"/>
        <w:spacing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hyperlink r:id="rId21" w:history="1">
        <w:r w:rsidRPr="006D3AFF">
          <w:rPr>
            <w:rFonts w:ascii="Times New Roman" w:eastAsia="Times New Roman" w:hAnsi="Times New Roman" w:cs="Times New Roman"/>
            <w:color w:val="FFFFFF"/>
            <w:sz w:val="21"/>
            <w:szCs w:val="21"/>
            <w:u w:val="single"/>
            <w:bdr w:val="none" w:sz="0" w:space="0" w:color="auto" w:frame="1"/>
            <w:shd w:val="clear" w:color="auto" w:fill="0C9CA7"/>
            <w:lang w:eastAsia="ru-RU"/>
          </w:rPr>
          <w:t>Опубликовать статью в журнале</w:t>
        </w:r>
      </w:hyperlink>
      <w:r w:rsidRPr="006D3AFF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p w:rsidR="006D3AFF" w:rsidRPr="006D3AFF" w:rsidRDefault="006D3AFF" w:rsidP="006D3AFF">
      <w:pPr>
        <w:shd w:val="clear" w:color="auto" w:fill="F0EBE6"/>
        <w:spacing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hyperlink r:id="rId22" w:history="1">
        <w:r w:rsidRPr="006D3AFF">
          <w:rPr>
            <w:rFonts w:ascii="Times New Roman" w:eastAsia="Times New Roman" w:hAnsi="Times New Roman" w:cs="Times New Roman"/>
            <w:color w:val="0C9CA7"/>
            <w:sz w:val="21"/>
            <w:szCs w:val="21"/>
            <w:u w:val="single"/>
            <w:bdr w:val="none" w:sz="0" w:space="0" w:color="auto" w:frame="1"/>
            <w:lang w:eastAsia="ru-RU"/>
          </w:rPr>
          <w:t>Информация о журнале «Молодой ученый»</w:t>
        </w:r>
      </w:hyperlink>
    </w:p>
    <w:p w:rsidR="00143ED4" w:rsidRDefault="006D3AFF"/>
    <w:sectPr w:rsidR="00143E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61015B"/>
    <w:multiLevelType w:val="multilevel"/>
    <w:tmpl w:val="4DFC1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753627D"/>
    <w:multiLevelType w:val="multilevel"/>
    <w:tmpl w:val="2C22A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3BE418B"/>
    <w:multiLevelType w:val="multilevel"/>
    <w:tmpl w:val="8CE24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AFF"/>
    <w:rsid w:val="00271EA4"/>
    <w:rsid w:val="006D3AFF"/>
    <w:rsid w:val="00B72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D3A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D3A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D3AF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3A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D3AF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D3AF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6D3AF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D3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D3AFF"/>
    <w:rPr>
      <w:b/>
      <w:bCs/>
    </w:rPr>
  </w:style>
  <w:style w:type="character" w:styleId="a6">
    <w:name w:val="Emphasis"/>
    <w:basedOn w:val="a0"/>
    <w:uiPriority w:val="20"/>
    <w:qFormat/>
    <w:rsid w:val="006D3AFF"/>
    <w:rPr>
      <w:i/>
      <w:iCs/>
    </w:rPr>
  </w:style>
  <w:style w:type="paragraph" w:customStyle="1" w:styleId="rulesnote">
    <w:name w:val="rules_note"/>
    <w:basedOn w:val="a"/>
    <w:rsid w:val="006D3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D3A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3A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D3A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D3A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D3AF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3A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D3AF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D3AF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6D3AF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D3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D3AFF"/>
    <w:rPr>
      <w:b/>
      <w:bCs/>
    </w:rPr>
  </w:style>
  <w:style w:type="character" w:styleId="a6">
    <w:name w:val="Emphasis"/>
    <w:basedOn w:val="a0"/>
    <w:uiPriority w:val="20"/>
    <w:qFormat/>
    <w:rsid w:val="006D3AFF"/>
    <w:rPr>
      <w:i/>
      <w:iCs/>
    </w:rPr>
  </w:style>
  <w:style w:type="paragraph" w:customStyle="1" w:styleId="rulesnote">
    <w:name w:val="rules_note"/>
    <w:basedOn w:val="a"/>
    <w:rsid w:val="006D3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D3A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3A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2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779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50906">
          <w:marLeft w:val="-12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23553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13870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249810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42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900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628860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55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52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26414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361656">
          <w:marLeft w:val="0"/>
          <w:marRight w:val="0"/>
          <w:marTop w:val="0"/>
          <w:marBottom w:val="10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luch.ru/rules/" TargetMode="External"/><Relationship Id="rId13" Type="http://schemas.openxmlformats.org/officeDocument/2006/relationships/hyperlink" Target="http://server.moluch.ru/keywords/" TargetMode="External"/><Relationship Id="rId18" Type="http://schemas.openxmlformats.org/officeDocument/2006/relationships/hyperlink" Target="http://old.moluch.ru/files/article_example.doc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moluch.ru/archive/" TargetMode="External"/><Relationship Id="rId7" Type="http://schemas.openxmlformats.org/officeDocument/2006/relationships/hyperlink" Target="https://moluch.ru/faq/" TargetMode="External"/><Relationship Id="rId12" Type="http://schemas.openxmlformats.org/officeDocument/2006/relationships/hyperlink" Target="http://old.moluch.ru/biblio/" TargetMode="External"/><Relationship Id="rId17" Type="http://schemas.openxmlformats.org/officeDocument/2006/relationships/hyperlink" Target="https://moluch.ru/limits/" TargetMode="External"/><Relationship Id="rId2" Type="http://schemas.openxmlformats.org/officeDocument/2006/relationships/styles" Target="styles.xml"/><Relationship Id="rId16" Type="http://schemas.openxmlformats.org/officeDocument/2006/relationships/hyperlink" Target="https://moluch.ru/th/rules/" TargetMode="External"/><Relationship Id="rId20" Type="http://schemas.openxmlformats.org/officeDocument/2006/relationships/hyperlink" Target="http://old.moluch.ru/files/article_example.do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oluch.ru/information/" TargetMode="External"/><Relationship Id="rId11" Type="http://schemas.openxmlformats.org/officeDocument/2006/relationships/hyperlink" Target="https://moluch.ru/publication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moluch.ru/conf/rules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mailto:info@moluch.ru/" TargetMode="External"/><Relationship Id="rId19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moluch.ru/pay/" TargetMode="External"/><Relationship Id="rId14" Type="http://schemas.openxmlformats.org/officeDocument/2006/relationships/hyperlink" Target="https://moluch.ru/rules/" TargetMode="External"/><Relationship Id="rId22" Type="http://schemas.openxmlformats.org/officeDocument/2006/relationships/hyperlink" Target="https://moluch.ru/abou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Протопопова Юлия Викторовна</dc:creator>
  <cp:lastModifiedBy>Протопопова Юлия Викторовна</cp:lastModifiedBy>
  <cp:revision>1</cp:revision>
  <dcterms:created xsi:type="dcterms:W3CDTF">2018-10-09T04:37:00Z</dcterms:created>
  <dcterms:modified xsi:type="dcterms:W3CDTF">2018-10-09T04:38:00Z</dcterms:modified>
</cp:coreProperties>
</file>